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EDB7" w14:textId="77777777" w:rsidR="00CB1047" w:rsidRPr="006553CF" w:rsidRDefault="00CB1047" w:rsidP="00CB1047">
      <w:pPr>
        <w:ind w:left="11340"/>
        <w:jc w:val="center"/>
        <w:rPr>
          <w:rFonts w:ascii="Candara" w:hAnsi="Candara"/>
          <w:iCs/>
          <w:sz w:val="24"/>
          <w:szCs w:val="24"/>
        </w:rPr>
      </w:pPr>
      <w:r w:rsidRPr="006553CF">
        <w:rPr>
          <w:rFonts w:ascii="Candara" w:hAnsi="Candara"/>
          <w:iCs/>
          <w:sz w:val="24"/>
          <w:szCs w:val="24"/>
        </w:rPr>
        <w:t>……………………………</w:t>
      </w:r>
    </w:p>
    <w:p w14:paraId="740045B1" w14:textId="1939276E" w:rsidR="00CB1047" w:rsidRPr="000B12BC" w:rsidRDefault="00CB1047" w:rsidP="00CB1047">
      <w:pPr>
        <w:ind w:left="12332" w:firstLine="412"/>
        <w:rPr>
          <w:rFonts w:ascii="Candara" w:hAnsi="Candara"/>
          <w:iCs/>
          <w:sz w:val="24"/>
          <w:szCs w:val="24"/>
          <w:vertAlign w:val="superscript"/>
        </w:rPr>
      </w:pPr>
      <w:r w:rsidRPr="006553CF">
        <w:rPr>
          <w:rFonts w:ascii="Candara" w:hAnsi="Candara"/>
          <w:iCs/>
          <w:sz w:val="24"/>
          <w:szCs w:val="24"/>
          <w:vertAlign w:val="superscript"/>
        </w:rPr>
        <w:t xml:space="preserve">Miejscowość i </w:t>
      </w:r>
      <w:r w:rsidR="008D7F4F">
        <w:rPr>
          <w:rFonts w:ascii="Candara" w:hAnsi="Candara"/>
          <w:iCs/>
          <w:sz w:val="24"/>
          <w:szCs w:val="24"/>
          <w:vertAlign w:val="superscript"/>
        </w:rPr>
        <w:t>D</w:t>
      </w:r>
      <w:r>
        <w:rPr>
          <w:rFonts w:ascii="Candara" w:hAnsi="Candara"/>
          <w:iCs/>
          <w:sz w:val="24"/>
          <w:szCs w:val="24"/>
          <w:vertAlign w:val="superscript"/>
        </w:rPr>
        <w:t>ata</w:t>
      </w:r>
    </w:p>
    <w:p w14:paraId="497E8AB1" w14:textId="66ADAB0F" w:rsidR="00CB1047" w:rsidRDefault="00CB1047" w:rsidP="00CB1047">
      <w:pPr>
        <w:ind w:right="12440"/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000B12BC">
        <w:rPr>
          <w:rFonts w:ascii="Candara" w:hAnsi="Candara"/>
          <w:iCs/>
          <w:sz w:val="24"/>
          <w:szCs w:val="24"/>
          <w:vertAlign w:val="superscript"/>
        </w:rPr>
        <w:t>………………</w:t>
      </w:r>
      <w:r>
        <w:rPr>
          <w:rFonts w:ascii="Candara" w:hAnsi="Candara"/>
          <w:iCs/>
          <w:sz w:val="24"/>
          <w:szCs w:val="24"/>
          <w:vertAlign w:val="superscript"/>
        </w:rPr>
        <w:t>………</w:t>
      </w:r>
      <w:r w:rsidR="008D6585">
        <w:rPr>
          <w:rFonts w:ascii="Candara" w:hAnsi="Candara"/>
          <w:iCs/>
          <w:sz w:val="24"/>
          <w:szCs w:val="24"/>
          <w:vertAlign w:val="superscript"/>
        </w:rPr>
        <w:t>…</w:t>
      </w:r>
    </w:p>
    <w:p w14:paraId="169B77A7" w14:textId="77777777" w:rsidR="00CB1047" w:rsidRPr="006553CF" w:rsidRDefault="00CB1047" w:rsidP="00CB1047">
      <w:pPr>
        <w:ind w:right="12440" w:firstLine="708"/>
        <w:rPr>
          <w:rFonts w:ascii="Candara" w:hAnsi="Candara"/>
          <w:iCs/>
          <w:sz w:val="24"/>
          <w:szCs w:val="24"/>
          <w:vertAlign w:val="superscript"/>
        </w:rPr>
      </w:pPr>
      <w:r w:rsidRPr="006553CF">
        <w:rPr>
          <w:rFonts w:ascii="Candara" w:hAnsi="Candara"/>
          <w:iCs/>
          <w:sz w:val="24"/>
          <w:szCs w:val="24"/>
          <w:vertAlign w:val="superscript"/>
        </w:rPr>
        <w:t>Pieczęć firmowa</w:t>
      </w:r>
    </w:p>
    <w:p w14:paraId="223742B2" w14:textId="749B206F" w:rsidR="00AD40BC" w:rsidRPr="0032014B" w:rsidRDefault="00AD40BC" w:rsidP="004F6FA4">
      <w:pPr>
        <w:jc w:val="center"/>
        <w:rPr>
          <w:rFonts w:ascii="Candara" w:hAnsi="Candara"/>
          <w:b/>
          <w:bCs/>
          <w:sz w:val="30"/>
          <w:szCs w:val="30"/>
          <w:u w:val="single"/>
        </w:rPr>
      </w:pPr>
      <w:r w:rsidRPr="0032014B">
        <w:rPr>
          <w:rFonts w:ascii="Candara" w:hAnsi="Candara"/>
          <w:b/>
          <w:bCs/>
          <w:sz w:val="30"/>
          <w:szCs w:val="30"/>
          <w:u w:val="single"/>
        </w:rPr>
        <w:t>Zestawienie materiałów</w:t>
      </w:r>
      <w:r w:rsidR="00610333">
        <w:rPr>
          <w:rFonts w:ascii="Candara" w:hAnsi="Candara"/>
          <w:b/>
          <w:bCs/>
          <w:sz w:val="30"/>
          <w:szCs w:val="30"/>
          <w:u w:val="single"/>
        </w:rPr>
        <w:t xml:space="preserve"> – wyroby wentylacyjne</w:t>
      </w:r>
    </w:p>
    <w:p w14:paraId="4465B409" w14:textId="77777777" w:rsidR="004F6FA4" w:rsidRDefault="004F6FA4" w:rsidP="00ED07A2">
      <w:pPr>
        <w:rPr>
          <w:rFonts w:ascii="Candara" w:hAnsi="Candara"/>
          <w:sz w:val="22"/>
          <w:szCs w:val="22"/>
        </w:rPr>
      </w:pPr>
    </w:p>
    <w:p w14:paraId="3A3B31F9" w14:textId="21EFA76E" w:rsidR="00ED07A2" w:rsidRPr="00851DA1" w:rsidRDefault="00ED07A2" w:rsidP="00851DA1">
      <w:pPr>
        <w:spacing w:line="480" w:lineRule="auto"/>
        <w:rPr>
          <w:rFonts w:ascii="Candara" w:hAnsi="Candara"/>
          <w:sz w:val="22"/>
          <w:szCs w:val="22"/>
        </w:rPr>
      </w:pPr>
      <w:r w:rsidRPr="004F6FA4">
        <w:rPr>
          <w:rFonts w:ascii="Candara" w:hAnsi="Candara"/>
          <w:sz w:val="22"/>
          <w:szCs w:val="22"/>
        </w:rPr>
        <w:t xml:space="preserve">Nr wniosku atestacyjnego (jeżeli został nadany): </w:t>
      </w:r>
      <w:r w:rsidR="00851DA1">
        <w:rPr>
          <w:rFonts w:ascii="Candara" w:hAnsi="Candara"/>
          <w:sz w:val="22"/>
          <w:szCs w:val="22"/>
        </w:rPr>
        <w:t>…………………………………………………………………………………………………………………………</w:t>
      </w:r>
      <w:r w:rsidRPr="004F6FA4">
        <w:rPr>
          <w:rFonts w:ascii="Candara" w:hAnsi="Candara" w:cs="Arial"/>
          <w:sz w:val="22"/>
          <w:szCs w:val="22"/>
        </w:rPr>
        <w:br/>
      </w:r>
      <w:r w:rsidRPr="004F6FA4">
        <w:rPr>
          <w:rFonts w:ascii="Candara" w:hAnsi="Candara"/>
          <w:sz w:val="22"/>
          <w:szCs w:val="22"/>
        </w:rPr>
        <w:t xml:space="preserve">Wnioskodawca: </w:t>
      </w:r>
      <w:r w:rsidR="00851DA1">
        <w:rPr>
          <w:rFonts w:ascii="Candara" w:hAnsi="Candara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3A4C4B44" w14:textId="77777777" w:rsidR="00AD40BC" w:rsidRPr="004F6FA4" w:rsidRDefault="00AD40BC" w:rsidP="00AD40BC">
      <w:pPr>
        <w:rPr>
          <w:rFonts w:ascii="Candara" w:hAnsi="Candara"/>
          <w:sz w:val="22"/>
          <w:szCs w:val="22"/>
        </w:rPr>
      </w:pPr>
    </w:p>
    <w:p w14:paraId="4231CD6F" w14:textId="4EFE34EA" w:rsidR="00F30099" w:rsidRDefault="00AD40BC" w:rsidP="00F30099">
      <w:pPr>
        <w:pStyle w:val="Akapitzlist"/>
        <w:numPr>
          <w:ilvl w:val="0"/>
          <w:numId w:val="4"/>
        </w:numPr>
        <w:spacing w:line="480" w:lineRule="auto"/>
        <w:ind w:left="284"/>
        <w:rPr>
          <w:rFonts w:ascii="Candara" w:hAnsi="Candara"/>
        </w:rPr>
      </w:pPr>
      <w:r w:rsidRPr="004F6FA4">
        <w:rPr>
          <w:rFonts w:ascii="Candara" w:hAnsi="Candara"/>
        </w:rPr>
        <w:t>Deklaruję, że zgłoszony do atestacji wyrób</w:t>
      </w:r>
      <w:r w:rsidR="004F6FA4">
        <w:rPr>
          <w:rFonts w:ascii="Candara" w:hAnsi="Candara"/>
        </w:rPr>
        <w:t xml:space="preserve"> o nazwie</w:t>
      </w:r>
      <w:r w:rsidRPr="004F6FA4">
        <w:rPr>
          <w:rFonts w:ascii="Candara" w:hAnsi="Candara"/>
        </w:rPr>
        <w:t>……………………………………………………</w:t>
      </w:r>
      <w:r w:rsidR="00F30099">
        <w:rPr>
          <w:rFonts w:ascii="Candara" w:hAnsi="Candara"/>
        </w:rPr>
        <w:t>……………………………………………………………</w:t>
      </w:r>
      <w:r w:rsidR="004F6FA4">
        <w:rPr>
          <w:rFonts w:ascii="Candara" w:hAnsi="Candara"/>
        </w:rPr>
        <w:t xml:space="preserve"> </w:t>
      </w:r>
    </w:p>
    <w:p w14:paraId="42355DE1" w14:textId="5C20249C" w:rsidR="004F6FA4" w:rsidRDefault="00AD40BC" w:rsidP="00F30099">
      <w:pPr>
        <w:pStyle w:val="Akapitzlist"/>
        <w:spacing w:line="480" w:lineRule="auto"/>
        <w:ind w:left="284"/>
        <w:rPr>
          <w:rFonts w:ascii="Candara" w:hAnsi="Candara"/>
        </w:rPr>
      </w:pPr>
      <w:r w:rsidRPr="004F6FA4">
        <w:rPr>
          <w:rFonts w:ascii="Candara" w:hAnsi="Candara"/>
        </w:rPr>
        <w:t>produkcji…………………………………………………</w:t>
      </w:r>
      <w:r w:rsidR="00F30099">
        <w:rPr>
          <w:rFonts w:ascii="Candara" w:hAnsi="Candara"/>
        </w:rPr>
        <w:t>………………………………………………………………………………………………………………</w:t>
      </w:r>
    </w:p>
    <w:p w14:paraId="73CA56D6" w14:textId="5F03BD7D" w:rsidR="00751D5B" w:rsidRPr="00751D5B" w:rsidRDefault="00AD40BC" w:rsidP="00F30099">
      <w:pPr>
        <w:pStyle w:val="Akapitzlist"/>
        <w:spacing w:line="480" w:lineRule="auto"/>
        <w:ind w:left="284"/>
        <w:rPr>
          <w:rFonts w:ascii="Candara" w:hAnsi="Candara"/>
        </w:rPr>
      </w:pPr>
      <w:r w:rsidRPr="004F6FA4">
        <w:rPr>
          <w:rFonts w:ascii="Candara" w:hAnsi="Candara"/>
        </w:rPr>
        <w:t>wykonany jest z następujących materiałów:</w:t>
      </w:r>
    </w:p>
    <w:p w14:paraId="3EB3FDD0" w14:textId="77777777" w:rsidR="00751D5B" w:rsidRDefault="00751D5B" w:rsidP="00751D5B">
      <w:pPr>
        <w:rPr>
          <w:rFonts w:ascii="Candara" w:hAnsi="Candara"/>
        </w:rPr>
      </w:pPr>
    </w:p>
    <w:tbl>
      <w:tblPr>
        <w:tblpPr w:leftFromText="141" w:rightFromText="141" w:vertAnchor="text" w:horzAnchor="margin" w:tblpXSpec="center" w:tblpY="-76"/>
        <w:tblW w:w="14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322"/>
        <w:gridCol w:w="3248"/>
        <w:gridCol w:w="2494"/>
        <w:gridCol w:w="2206"/>
        <w:gridCol w:w="3129"/>
      </w:tblGrid>
      <w:tr w:rsidR="00CB1047" w:rsidRPr="00C7124C" w14:paraId="1E344ACA" w14:textId="77777777" w:rsidTr="00CB1047">
        <w:trPr>
          <w:trHeight w:val="225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E0F4" w14:textId="58D092B9" w:rsidR="004C7A46" w:rsidRPr="00CA2FC8" w:rsidRDefault="004C7A46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BE45" w14:textId="5499AB48" w:rsidR="004C7A46" w:rsidRPr="00CA2FC8" w:rsidRDefault="004C7A46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Element wyrobu finalnego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1770" w14:textId="77777777" w:rsidR="004C7A46" w:rsidRPr="00CA2FC8" w:rsidRDefault="004C7A46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Materiały:</w:t>
            </w:r>
          </w:p>
          <w:p w14:paraId="0D6DEA46" w14:textId="77777777" w:rsidR="004C7A46" w:rsidRPr="00CA2FC8" w:rsidRDefault="004C7A46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metalowe – nazwa i gatunek stopu;</w:t>
            </w:r>
          </w:p>
          <w:p w14:paraId="4CC136F3" w14:textId="77777777" w:rsidR="004C7A46" w:rsidRPr="00CA2FC8" w:rsidRDefault="004C7A46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tworzywa, powłoki ochronne –  nazwa materiału oraz nazwa handlowa;</w:t>
            </w:r>
          </w:p>
          <w:p w14:paraId="2B65F8F9" w14:textId="77777777" w:rsidR="004C7A46" w:rsidRPr="00CA2FC8" w:rsidRDefault="004C7A46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substancje/mieszaniny – nazwa, nr CAS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2321" w14:textId="77777777" w:rsidR="004C7A46" w:rsidRPr="00CA2FC8" w:rsidRDefault="004C7A46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Producent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7FF8" w14:textId="264CCE76" w:rsidR="004C7A46" w:rsidRPr="00CA2FC8" w:rsidRDefault="004C7A46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Kontakt z powietrzem</w:t>
            </w:r>
          </w:p>
          <w:p w14:paraId="4D096515" w14:textId="622F26EE" w:rsidR="004C7A46" w:rsidRPr="00CA2FC8" w:rsidRDefault="004C7A46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  <w:p w14:paraId="7C77A407" w14:textId="77777777" w:rsidR="004C7A46" w:rsidRPr="00CA2FC8" w:rsidRDefault="004C7A46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TAK/NIE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F19F" w14:textId="6CDC64B8" w:rsidR="004C7A46" w:rsidRPr="00CA2FC8" w:rsidRDefault="004C7A46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Nazwa i nr atestu higienicznego (jeśli został wydany)</w:t>
            </w:r>
          </w:p>
        </w:tc>
      </w:tr>
      <w:tr w:rsidR="00CB1047" w:rsidRPr="00C7124C" w14:paraId="6ECE4763" w14:textId="77777777" w:rsidTr="00CB1047">
        <w:trPr>
          <w:trHeight w:val="3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  <w:r w:rsidRPr="00C7124C">
              <w:rPr>
                <w:rFonts w:ascii="Candara" w:hAnsi="Candara"/>
                <w:sz w:val="22"/>
                <w:szCs w:val="22"/>
              </w:rPr>
              <w:t>1.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0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C15E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92C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CB1047" w:rsidRPr="00C7124C" w14:paraId="092708F4" w14:textId="77777777" w:rsidTr="00CB1047">
        <w:trPr>
          <w:trHeight w:val="3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  <w:r w:rsidRPr="00C7124C">
              <w:rPr>
                <w:rFonts w:ascii="Candara" w:hAnsi="Candara"/>
                <w:sz w:val="22"/>
                <w:szCs w:val="22"/>
              </w:rPr>
              <w:t xml:space="preserve">2.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7D1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D83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E722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CB1047" w:rsidRPr="00C7124C" w14:paraId="2E221F19" w14:textId="77777777" w:rsidTr="00CB1047">
        <w:trPr>
          <w:trHeight w:val="3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  <w:r w:rsidRPr="00C7124C">
              <w:rPr>
                <w:rFonts w:ascii="Candara" w:hAnsi="Candara"/>
                <w:sz w:val="22"/>
                <w:szCs w:val="22"/>
              </w:rPr>
              <w:t>3.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A66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019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CAC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CB1047" w:rsidRPr="00C7124C" w14:paraId="18A70442" w14:textId="77777777" w:rsidTr="00CB1047">
        <w:trPr>
          <w:trHeight w:val="3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  <w:r w:rsidRPr="00C7124C">
              <w:rPr>
                <w:rFonts w:ascii="Candara" w:hAnsi="Candara"/>
                <w:sz w:val="22"/>
                <w:szCs w:val="22"/>
              </w:rPr>
              <w:t>4.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3ED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8109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A0E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CB1047" w:rsidRPr="00C7124C" w14:paraId="04F10DEC" w14:textId="77777777" w:rsidTr="00CB1047">
        <w:trPr>
          <w:trHeight w:val="3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2227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  <w:r w:rsidRPr="00C7124C">
              <w:rPr>
                <w:rFonts w:ascii="Candara" w:hAnsi="Candara"/>
                <w:sz w:val="22"/>
                <w:szCs w:val="22"/>
              </w:rPr>
              <w:t xml:space="preserve">5.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2BA0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83D2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24F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3D34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EC62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CB1047" w:rsidRPr="00C7124C" w14:paraId="6AC2A04C" w14:textId="77777777" w:rsidTr="00CB1047">
        <w:trPr>
          <w:trHeight w:val="3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  <w:r w:rsidRPr="00C7124C">
              <w:rPr>
                <w:rFonts w:ascii="Candara" w:hAnsi="Candara"/>
                <w:sz w:val="22"/>
                <w:szCs w:val="22"/>
              </w:rPr>
              <w:t>…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288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90F1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6A8" w14:textId="77777777" w:rsidR="004C7A46" w:rsidRPr="00C7124C" w:rsidRDefault="004C7A46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79C62E18" w14:textId="77777777" w:rsidR="00751D5B" w:rsidRDefault="00751D5B" w:rsidP="00751D5B">
      <w:pPr>
        <w:rPr>
          <w:rFonts w:ascii="Candara" w:hAnsi="Candara"/>
        </w:rPr>
      </w:pPr>
    </w:p>
    <w:p w14:paraId="7AEA9FE4" w14:textId="77777777" w:rsidR="004C7A46" w:rsidRDefault="004C7A46" w:rsidP="00751D5B">
      <w:pPr>
        <w:rPr>
          <w:rFonts w:ascii="Candara" w:hAnsi="Candara"/>
        </w:rPr>
      </w:pPr>
    </w:p>
    <w:p w14:paraId="57CA6807" w14:textId="77777777" w:rsidR="004C7A46" w:rsidRDefault="004C7A46" w:rsidP="00751D5B">
      <w:pPr>
        <w:rPr>
          <w:rFonts w:ascii="Candara" w:hAnsi="Candara"/>
        </w:rPr>
      </w:pPr>
    </w:p>
    <w:p w14:paraId="7807A8D8" w14:textId="77777777" w:rsidR="004C7A46" w:rsidRDefault="004C7A46" w:rsidP="00751D5B">
      <w:pPr>
        <w:rPr>
          <w:rFonts w:ascii="Candara" w:hAnsi="Candara"/>
        </w:rPr>
      </w:pPr>
    </w:p>
    <w:p w14:paraId="7050AC4E" w14:textId="77777777" w:rsidR="004C7A46" w:rsidRDefault="004C7A46" w:rsidP="00751D5B">
      <w:pPr>
        <w:rPr>
          <w:rFonts w:ascii="Candara" w:hAnsi="Candara"/>
        </w:rPr>
      </w:pPr>
    </w:p>
    <w:p w14:paraId="2DB2314B" w14:textId="77777777" w:rsidR="004C7A46" w:rsidRDefault="004C7A46" w:rsidP="00751D5B">
      <w:pPr>
        <w:rPr>
          <w:rFonts w:ascii="Candara" w:hAnsi="Candara"/>
        </w:rPr>
      </w:pPr>
    </w:p>
    <w:p w14:paraId="04C00CA0" w14:textId="77777777" w:rsidR="004C7A46" w:rsidRDefault="004C7A46" w:rsidP="00751D5B">
      <w:pPr>
        <w:rPr>
          <w:rFonts w:ascii="Candara" w:hAnsi="Candara"/>
        </w:rPr>
      </w:pPr>
    </w:p>
    <w:p w14:paraId="5FA217F0" w14:textId="77777777" w:rsidR="004C7A46" w:rsidRDefault="004C7A46" w:rsidP="00751D5B">
      <w:pPr>
        <w:rPr>
          <w:rFonts w:ascii="Candara" w:hAnsi="Candara"/>
        </w:rPr>
      </w:pPr>
    </w:p>
    <w:p w14:paraId="255C76BA" w14:textId="77777777" w:rsidR="004C7A46" w:rsidRDefault="004C7A46" w:rsidP="00751D5B">
      <w:pPr>
        <w:rPr>
          <w:rFonts w:ascii="Candara" w:hAnsi="Candara"/>
        </w:rPr>
      </w:pPr>
    </w:p>
    <w:p w14:paraId="21D60537" w14:textId="77777777" w:rsidR="004C7A46" w:rsidRDefault="004C7A46" w:rsidP="00751D5B">
      <w:pPr>
        <w:rPr>
          <w:rFonts w:ascii="Candara" w:hAnsi="Candara"/>
        </w:rPr>
      </w:pPr>
    </w:p>
    <w:p w14:paraId="5C1DE9F5" w14:textId="77777777" w:rsidR="004C7A46" w:rsidRDefault="004C7A46" w:rsidP="00751D5B">
      <w:pPr>
        <w:rPr>
          <w:rFonts w:ascii="Candara" w:hAnsi="Candara"/>
        </w:rPr>
      </w:pPr>
    </w:p>
    <w:p w14:paraId="19F22FE8" w14:textId="77777777" w:rsidR="004C7A46" w:rsidRDefault="004C7A46" w:rsidP="00751D5B">
      <w:pPr>
        <w:rPr>
          <w:rFonts w:ascii="Candara" w:hAnsi="Candara"/>
        </w:rPr>
      </w:pPr>
    </w:p>
    <w:p w14:paraId="461CA3EF" w14:textId="77777777" w:rsidR="004C7A46" w:rsidRDefault="004C7A46" w:rsidP="00751D5B">
      <w:pPr>
        <w:rPr>
          <w:rFonts w:ascii="Candara" w:hAnsi="Candara"/>
        </w:rPr>
      </w:pPr>
    </w:p>
    <w:p w14:paraId="01C3955E" w14:textId="77777777" w:rsidR="004C7A46" w:rsidRDefault="004C7A46" w:rsidP="00751D5B">
      <w:pPr>
        <w:rPr>
          <w:rFonts w:ascii="Candara" w:hAnsi="Candara"/>
        </w:rPr>
      </w:pPr>
    </w:p>
    <w:p w14:paraId="5EBA1FA5" w14:textId="77777777" w:rsidR="004C7A46" w:rsidRDefault="004C7A46" w:rsidP="00751D5B">
      <w:pPr>
        <w:rPr>
          <w:rFonts w:ascii="Candara" w:hAnsi="Candara"/>
        </w:rPr>
      </w:pPr>
    </w:p>
    <w:p w14:paraId="7203EB03" w14:textId="77777777" w:rsidR="00D20344" w:rsidRDefault="00D20344" w:rsidP="00751D5B">
      <w:pPr>
        <w:rPr>
          <w:rFonts w:ascii="Candara" w:hAnsi="Candara"/>
        </w:rPr>
      </w:pPr>
    </w:p>
    <w:p w14:paraId="0913F1F2" w14:textId="77777777" w:rsidR="003C3E5A" w:rsidRPr="00751D5B" w:rsidRDefault="003C3E5A" w:rsidP="00751D5B">
      <w:pPr>
        <w:rPr>
          <w:rFonts w:ascii="Candara" w:hAnsi="Candara"/>
        </w:rPr>
      </w:pPr>
    </w:p>
    <w:p w14:paraId="0557E069" w14:textId="77777777" w:rsidR="00CB1047" w:rsidRPr="00CB1047" w:rsidRDefault="00CB1047" w:rsidP="00CB1047">
      <w:pPr>
        <w:pStyle w:val="Akapitzlist"/>
        <w:spacing w:line="360" w:lineRule="auto"/>
        <w:ind w:left="283"/>
        <w:rPr>
          <w:rFonts w:ascii="Candara" w:hAnsi="Candara"/>
          <w:b/>
          <w:bCs/>
          <w:sz w:val="20"/>
          <w:szCs w:val="20"/>
          <w:u w:val="single"/>
        </w:rPr>
      </w:pPr>
    </w:p>
    <w:p w14:paraId="00BAB34F" w14:textId="751A19AC" w:rsidR="00751D5B" w:rsidRPr="004C7A46" w:rsidRDefault="00751D5B" w:rsidP="003C3E5A">
      <w:pPr>
        <w:pStyle w:val="Akapitzlist"/>
        <w:numPr>
          <w:ilvl w:val="0"/>
          <w:numId w:val="4"/>
        </w:numPr>
        <w:spacing w:line="360" w:lineRule="auto"/>
        <w:ind w:left="283" w:hanging="357"/>
        <w:rPr>
          <w:rFonts w:ascii="Candara" w:hAnsi="Candara"/>
          <w:b/>
          <w:bCs/>
          <w:u w:val="single"/>
        </w:rPr>
      </w:pPr>
      <w:r>
        <w:rPr>
          <w:rFonts w:ascii="Candara" w:hAnsi="Candara"/>
        </w:rPr>
        <w:lastRenderedPageBreak/>
        <w:t xml:space="preserve">Czy stosowane są </w:t>
      </w:r>
      <w:r w:rsidR="004C7A46">
        <w:rPr>
          <w:rFonts w:ascii="Candara" w:hAnsi="Candara"/>
        </w:rPr>
        <w:t>dodatkowe formy uzdatniania powietrza (lampy UV, ozonatory, generatory jonów, generatory plazmy, powłoki fotokatalityczne itp.</w:t>
      </w:r>
      <w:r>
        <w:rPr>
          <w:rFonts w:ascii="Candara" w:hAnsi="Candara"/>
        </w:rPr>
        <w:t xml:space="preserve">? </w:t>
      </w:r>
      <w:r w:rsidRPr="00751D5B">
        <w:rPr>
          <w:rFonts w:ascii="Candara" w:hAnsi="Candara"/>
          <w:b/>
          <w:bCs/>
        </w:rPr>
        <w:t>TAK/NIE</w:t>
      </w:r>
    </w:p>
    <w:p w14:paraId="00E2DDE4" w14:textId="0C932184" w:rsidR="00AD40BC" w:rsidRDefault="00FC7986" w:rsidP="003C3E5A">
      <w:pPr>
        <w:pStyle w:val="Akapitzlist"/>
        <w:numPr>
          <w:ilvl w:val="0"/>
          <w:numId w:val="4"/>
        </w:numPr>
        <w:spacing w:line="360" w:lineRule="auto"/>
        <w:ind w:left="283" w:hanging="357"/>
        <w:rPr>
          <w:rFonts w:ascii="Candara" w:hAnsi="Candara"/>
        </w:rPr>
      </w:pPr>
      <w:r w:rsidRPr="004F6FA4">
        <w:rPr>
          <w:rFonts w:ascii="Candara" w:hAnsi="Candara"/>
        </w:rPr>
        <w:t xml:space="preserve">Oświadczam, że nie pominięto żadnych materiałów mających bezpośredni kontakt z </w:t>
      </w:r>
      <w:r w:rsidR="004C7A46">
        <w:rPr>
          <w:rFonts w:ascii="Candara" w:hAnsi="Candara"/>
        </w:rPr>
        <w:t>powietrzem nawiewanym do pomieszczeń.</w:t>
      </w:r>
    </w:p>
    <w:p w14:paraId="17F9C1A1" w14:textId="77777777" w:rsidR="00610272" w:rsidRPr="004F6FA4" w:rsidRDefault="00610272" w:rsidP="00610272">
      <w:pPr>
        <w:pStyle w:val="Akapitzlist"/>
        <w:spacing w:line="360" w:lineRule="auto"/>
        <w:ind w:left="283"/>
        <w:rPr>
          <w:rFonts w:ascii="Candara" w:hAnsi="Candara"/>
        </w:rPr>
      </w:pPr>
    </w:p>
    <w:p w14:paraId="5FB5FDB6" w14:textId="77777777" w:rsidR="00EC133A" w:rsidRPr="00CB1047" w:rsidRDefault="00EC133A" w:rsidP="00D101D1">
      <w:pPr>
        <w:jc w:val="right"/>
        <w:rPr>
          <w:rFonts w:ascii="Candara" w:hAnsi="Candara"/>
          <w:sz w:val="2"/>
          <w:szCs w:val="2"/>
        </w:rPr>
      </w:pPr>
    </w:p>
    <w:p w14:paraId="50294744" w14:textId="77777777" w:rsidR="003C3E5A" w:rsidRDefault="003C3E5A" w:rsidP="003C3E5A">
      <w:pPr>
        <w:rPr>
          <w:rFonts w:ascii="Candara" w:hAnsi="Candara"/>
          <w:b/>
          <w:bCs/>
          <w:sz w:val="22"/>
          <w:szCs w:val="22"/>
          <w:u w:val="single"/>
        </w:rPr>
      </w:pPr>
      <w:r w:rsidRPr="00CA2FC8">
        <w:rPr>
          <w:rFonts w:ascii="Candara" w:hAnsi="Candara"/>
          <w:b/>
          <w:bCs/>
          <w:sz w:val="22"/>
          <w:szCs w:val="22"/>
          <w:u w:val="single"/>
        </w:rPr>
        <w:t xml:space="preserve">Uwagi: </w:t>
      </w:r>
    </w:p>
    <w:p w14:paraId="78551BEE" w14:textId="77777777" w:rsidR="003C3E5A" w:rsidRPr="003C3E5A" w:rsidRDefault="003C3E5A" w:rsidP="003C3E5A">
      <w:pPr>
        <w:rPr>
          <w:rFonts w:ascii="Candara" w:hAnsi="Candara"/>
          <w:sz w:val="18"/>
          <w:szCs w:val="18"/>
        </w:rPr>
      </w:pPr>
    </w:p>
    <w:p w14:paraId="5A9FEABF" w14:textId="77777777" w:rsidR="003C3E5A" w:rsidRPr="003C3E5A" w:rsidRDefault="003C3E5A" w:rsidP="00F30099">
      <w:pPr>
        <w:pStyle w:val="Akapitzlist"/>
        <w:numPr>
          <w:ilvl w:val="0"/>
          <w:numId w:val="6"/>
        </w:numPr>
        <w:ind w:left="142" w:hanging="153"/>
        <w:rPr>
          <w:rFonts w:ascii="Candara" w:hAnsi="Candara"/>
          <w:i/>
          <w:iCs/>
          <w:sz w:val="20"/>
          <w:szCs w:val="20"/>
        </w:rPr>
      </w:pPr>
      <w:r w:rsidRPr="003C3E5A">
        <w:rPr>
          <w:rFonts w:ascii="Candara" w:hAnsi="Candara"/>
          <w:i/>
          <w:iCs/>
          <w:sz w:val="20"/>
          <w:szCs w:val="20"/>
        </w:rPr>
        <w:t xml:space="preserve">Zestawienie musi zawierać szczegółowy opis </w:t>
      </w:r>
      <w:r w:rsidRPr="003C3E5A">
        <w:rPr>
          <w:rFonts w:ascii="Candara" w:hAnsi="Candara"/>
          <w:i/>
          <w:iCs/>
          <w:sz w:val="20"/>
          <w:szCs w:val="20"/>
          <w:u w:val="single"/>
        </w:rPr>
        <w:t>wszystkich</w:t>
      </w:r>
      <w:r w:rsidRPr="003C3E5A">
        <w:rPr>
          <w:rFonts w:ascii="Candara" w:hAnsi="Candara"/>
          <w:i/>
          <w:iCs/>
          <w:sz w:val="20"/>
          <w:szCs w:val="20"/>
        </w:rPr>
        <w:t xml:space="preserve"> materiałów mających kontakt z powietrzem nawiewanym do pomieszczeń oraz innych elementów konstrukcyjnych.</w:t>
      </w:r>
    </w:p>
    <w:p w14:paraId="1B428BC7" w14:textId="77777777" w:rsidR="006B46A6" w:rsidRDefault="003C3E5A" w:rsidP="00F30099">
      <w:pPr>
        <w:pStyle w:val="Akapitzlist"/>
        <w:numPr>
          <w:ilvl w:val="0"/>
          <w:numId w:val="6"/>
        </w:numPr>
        <w:ind w:left="142" w:hanging="153"/>
        <w:rPr>
          <w:rFonts w:ascii="Candara" w:hAnsi="Candara"/>
          <w:i/>
          <w:iCs/>
          <w:sz w:val="20"/>
          <w:szCs w:val="20"/>
        </w:rPr>
      </w:pPr>
      <w:r w:rsidRPr="003C3E5A">
        <w:rPr>
          <w:rFonts w:ascii="Candara" w:hAnsi="Candara"/>
          <w:i/>
          <w:iCs/>
          <w:sz w:val="20"/>
          <w:szCs w:val="20"/>
        </w:rPr>
        <w:t>Należy uwzględnić też wymienniki ciepła i elementy instalacji nawilżania powietrza.</w:t>
      </w:r>
    </w:p>
    <w:p w14:paraId="29079490" w14:textId="17FE8BB6" w:rsidR="006B46A6" w:rsidRPr="006B46A6" w:rsidRDefault="006B46A6" w:rsidP="00F30099">
      <w:pPr>
        <w:pStyle w:val="Akapitzlist"/>
        <w:numPr>
          <w:ilvl w:val="0"/>
          <w:numId w:val="6"/>
        </w:numPr>
        <w:ind w:left="142" w:hanging="153"/>
        <w:rPr>
          <w:rFonts w:ascii="Candara" w:hAnsi="Candara"/>
          <w:i/>
          <w:iCs/>
          <w:sz w:val="20"/>
          <w:szCs w:val="20"/>
        </w:rPr>
      </w:pPr>
      <w:r w:rsidRPr="006B46A6">
        <w:rPr>
          <w:rFonts w:ascii="Candara" w:hAnsi="Candara"/>
          <w:i/>
          <w:iCs/>
          <w:sz w:val="20"/>
          <w:szCs w:val="20"/>
        </w:rPr>
        <w:t>Dla elementu/-ów wyrobu  np.  uszczelniacze, materiały izolacyjne/tłumiące) dołączyć kartę techniczną, dla posiadających atest higieniczny należy dołączyć ich kopie.</w:t>
      </w:r>
    </w:p>
    <w:p w14:paraId="3178D688" w14:textId="0264FA46" w:rsidR="006B46A6" w:rsidRDefault="006B46A6" w:rsidP="00F30099">
      <w:pPr>
        <w:pStyle w:val="Akapitzlist"/>
        <w:numPr>
          <w:ilvl w:val="0"/>
          <w:numId w:val="6"/>
        </w:numPr>
        <w:ind w:left="142" w:hanging="153"/>
        <w:rPr>
          <w:rFonts w:ascii="Candara" w:hAnsi="Candara"/>
          <w:i/>
          <w:iCs/>
          <w:sz w:val="20"/>
          <w:szCs w:val="20"/>
        </w:rPr>
      </w:pPr>
      <w:r>
        <w:rPr>
          <w:rFonts w:ascii="Candara" w:hAnsi="Candara"/>
          <w:i/>
          <w:iCs/>
          <w:sz w:val="20"/>
          <w:szCs w:val="20"/>
        </w:rPr>
        <w:t xml:space="preserve">Dla wyrobu/-ów, w których mogą być </w:t>
      </w:r>
      <w:r w:rsidRPr="006B46A6">
        <w:rPr>
          <w:rFonts w:ascii="Candara" w:hAnsi="Candara"/>
          <w:i/>
          <w:iCs/>
          <w:sz w:val="20"/>
          <w:szCs w:val="20"/>
        </w:rPr>
        <w:t xml:space="preserve"> stosowan</w:t>
      </w:r>
      <w:r>
        <w:rPr>
          <w:rFonts w:ascii="Candara" w:hAnsi="Candara"/>
          <w:i/>
          <w:iCs/>
          <w:sz w:val="20"/>
          <w:szCs w:val="20"/>
        </w:rPr>
        <w:t>e</w:t>
      </w:r>
      <w:r w:rsidRPr="006B46A6">
        <w:rPr>
          <w:rFonts w:ascii="Candara" w:hAnsi="Candara"/>
          <w:i/>
          <w:iCs/>
          <w:sz w:val="20"/>
          <w:szCs w:val="20"/>
        </w:rPr>
        <w:t xml:space="preserve"> substancj</w:t>
      </w:r>
      <w:r>
        <w:rPr>
          <w:rFonts w:ascii="Candara" w:hAnsi="Candara"/>
          <w:i/>
          <w:iCs/>
          <w:sz w:val="20"/>
          <w:szCs w:val="20"/>
        </w:rPr>
        <w:t>e</w:t>
      </w:r>
      <w:r w:rsidRPr="006B46A6">
        <w:rPr>
          <w:rFonts w:ascii="Candara" w:hAnsi="Candara"/>
          <w:i/>
          <w:iCs/>
          <w:sz w:val="20"/>
          <w:szCs w:val="20"/>
        </w:rPr>
        <w:t xml:space="preserve"> antystatyczn</w:t>
      </w:r>
      <w:r>
        <w:rPr>
          <w:rFonts w:ascii="Candara" w:hAnsi="Candara"/>
          <w:i/>
          <w:iCs/>
          <w:sz w:val="20"/>
          <w:szCs w:val="20"/>
        </w:rPr>
        <w:t>e</w:t>
      </w:r>
      <w:r w:rsidRPr="006B46A6">
        <w:rPr>
          <w:rFonts w:ascii="Candara" w:hAnsi="Candara"/>
          <w:i/>
          <w:iCs/>
          <w:sz w:val="20"/>
          <w:szCs w:val="20"/>
        </w:rPr>
        <w:t>/biobójcz</w:t>
      </w:r>
      <w:r>
        <w:rPr>
          <w:rFonts w:ascii="Candara" w:hAnsi="Candara"/>
          <w:i/>
          <w:iCs/>
          <w:sz w:val="20"/>
          <w:szCs w:val="20"/>
        </w:rPr>
        <w:t>e</w:t>
      </w:r>
      <w:r w:rsidRPr="006B46A6">
        <w:rPr>
          <w:rFonts w:ascii="Candara" w:hAnsi="Candara"/>
          <w:i/>
          <w:iCs/>
          <w:sz w:val="20"/>
          <w:szCs w:val="20"/>
        </w:rPr>
        <w:t xml:space="preserve"> </w:t>
      </w:r>
      <w:r>
        <w:rPr>
          <w:rFonts w:ascii="Candara" w:hAnsi="Candara"/>
          <w:i/>
          <w:iCs/>
          <w:sz w:val="20"/>
          <w:szCs w:val="20"/>
        </w:rPr>
        <w:t>dołączyć</w:t>
      </w:r>
      <w:r w:rsidRPr="006B46A6">
        <w:t xml:space="preserve"> </w:t>
      </w:r>
      <w:r w:rsidRPr="006B46A6">
        <w:rPr>
          <w:rFonts w:ascii="Candara" w:hAnsi="Candara"/>
          <w:i/>
          <w:iCs/>
          <w:sz w:val="20"/>
          <w:szCs w:val="20"/>
        </w:rPr>
        <w:t>szczegółow</w:t>
      </w:r>
      <w:r>
        <w:rPr>
          <w:rFonts w:ascii="Candara" w:hAnsi="Candara"/>
          <w:i/>
          <w:iCs/>
          <w:sz w:val="20"/>
          <w:szCs w:val="20"/>
        </w:rPr>
        <w:t xml:space="preserve">ą </w:t>
      </w:r>
      <w:r w:rsidRPr="006B46A6">
        <w:rPr>
          <w:rFonts w:ascii="Candara" w:hAnsi="Candara"/>
          <w:i/>
          <w:iCs/>
          <w:sz w:val="20"/>
          <w:szCs w:val="20"/>
        </w:rPr>
        <w:t>informacj</w:t>
      </w:r>
      <w:r>
        <w:rPr>
          <w:rFonts w:ascii="Candara" w:hAnsi="Candara"/>
          <w:i/>
          <w:iCs/>
          <w:sz w:val="20"/>
          <w:szCs w:val="20"/>
        </w:rPr>
        <w:t xml:space="preserve">ę </w:t>
      </w:r>
      <w:r w:rsidR="009C1359">
        <w:rPr>
          <w:rFonts w:ascii="Candara" w:hAnsi="Candara"/>
          <w:i/>
          <w:iCs/>
          <w:sz w:val="20"/>
          <w:szCs w:val="20"/>
        </w:rPr>
        <w:t>(np.</w:t>
      </w:r>
      <w:r>
        <w:rPr>
          <w:rFonts w:ascii="Candara" w:hAnsi="Candara"/>
          <w:i/>
          <w:iCs/>
          <w:sz w:val="20"/>
          <w:szCs w:val="20"/>
        </w:rPr>
        <w:t xml:space="preserve"> nr CAS substancji  chemicznej)</w:t>
      </w:r>
    </w:p>
    <w:p w14:paraId="6F86E511" w14:textId="5345A286" w:rsidR="003C3E5A" w:rsidRPr="003C3E5A" w:rsidRDefault="003C3E5A" w:rsidP="00F30099">
      <w:pPr>
        <w:pStyle w:val="Akapitzlist"/>
        <w:numPr>
          <w:ilvl w:val="0"/>
          <w:numId w:val="6"/>
        </w:numPr>
        <w:ind w:left="142" w:hanging="153"/>
        <w:rPr>
          <w:rFonts w:ascii="Candara" w:hAnsi="Candara"/>
          <w:i/>
          <w:iCs/>
          <w:sz w:val="20"/>
          <w:szCs w:val="20"/>
        </w:rPr>
      </w:pPr>
      <w:r w:rsidRPr="003C3E5A">
        <w:rPr>
          <w:rFonts w:ascii="Candara" w:hAnsi="Candara"/>
          <w:i/>
          <w:iCs/>
          <w:sz w:val="20"/>
          <w:szCs w:val="20"/>
        </w:rPr>
        <w:t>Dla metali należy dołączyć ich specyfikację (skład chemiczny) lub świadectwa hutnicze.</w:t>
      </w:r>
    </w:p>
    <w:p w14:paraId="250EA8B3" w14:textId="6249D0E3" w:rsidR="003C3E5A" w:rsidRPr="003C3E5A" w:rsidRDefault="003C3E5A" w:rsidP="00F30099">
      <w:pPr>
        <w:pStyle w:val="Akapitzlist"/>
        <w:numPr>
          <w:ilvl w:val="0"/>
          <w:numId w:val="6"/>
        </w:numPr>
        <w:ind w:left="142" w:hanging="153"/>
        <w:rPr>
          <w:rFonts w:ascii="Candara" w:hAnsi="Candara"/>
          <w:i/>
          <w:iCs/>
          <w:sz w:val="20"/>
          <w:szCs w:val="20"/>
        </w:rPr>
      </w:pPr>
      <w:r w:rsidRPr="003C3E5A">
        <w:rPr>
          <w:rFonts w:ascii="Candara" w:hAnsi="Candara"/>
          <w:i/>
          <w:iCs/>
          <w:sz w:val="20"/>
          <w:szCs w:val="20"/>
        </w:rPr>
        <w:t>Dla powłok ochronnych należy dołączyć karty charakterystyki.</w:t>
      </w:r>
    </w:p>
    <w:p w14:paraId="3AB1C041" w14:textId="77777777" w:rsidR="003C3E5A" w:rsidRDefault="003C3E5A" w:rsidP="003C3E5A">
      <w:pPr>
        <w:rPr>
          <w:rFonts w:ascii="Candara" w:hAnsi="Candara"/>
          <w:sz w:val="26"/>
          <w:szCs w:val="26"/>
        </w:rPr>
      </w:pPr>
    </w:p>
    <w:p w14:paraId="0D676134" w14:textId="77777777" w:rsidR="003C3E5A" w:rsidRDefault="003C3E5A" w:rsidP="00D101D1">
      <w:pPr>
        <w:jc w:val="right"/>
        <w:rPr>
          <w:rFonts w:ascii="Candara" w:hAnsi="Candara"/>
          <w:sz w:val="22"/>
          <w:szCs w:val="22"/>
        </w:rPr>
      </w:pPr>
    </w:p>
    <w:p w14:paraId="348D10DF" w14:textId="68E4DD11" w:rsidR="003C3E5A" w:rsidRDefault="003C3E5A" w:rsidP="00D101D1">
      <w:pPr>
        <w:jc w:val="righ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…………………………</w:t>
      </w:r>
    </w:p>
    <w:p w14:paraId="3B47F106" w14:textId="210EF65D" w:rsidR="00D101D1" w:rsidRPr="0042376F" w:rsidRDefault="00AD40BC" w:rsidP="00CB1047">
      <w:pPr>
        <w:ind w:left="12036" w:firstLine="708"/>
        <w:jc w:val="center"/>
        <w:rPr>
          <w:rFonts w:ascii="Candara" w:hAnsi="Candara"/>
          <w:sz w:val="24"/>
          <w:szCs w:val="24"/>
          <w:vertAlign w:val="superscript"/>
        </w:rPr>
      </w:pPr>
      <w:r w:rsidRPr="0042376F">
        <w:rPr>
          <w:rFonts w:ascii="Candara" w:hAnsi="Candara"/>
          <w:sz w:val="24"/>
          <w:szCs w:val="24"/>
          <w:vertAlign w:val="superscript"/>
        </w:rPr>
        <w:t>Podpis</w:t>
      </w:r>
    </w:p>
    <w:p w14:paraId="2034A53D" w14:textId="77777777" w:rsidR="004F6FA4" w:rsidRPr="00554898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</w:rPr>
      </w:pPr>
    </w:p>
    <w:sectPr w:rsidR="004F6FA4" w:rsidRPr="00554898" w:rsidSect="001034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E8622" w14:textId="77777777" w:rsidR="00C957EE" w:rsidRDefault="00C957EE" w:rsidP="00AD40BC">
      <w:r>
        <w:separator/>
      </w:r>
    </w:p>
  </w:endnote>
  <w:endnote w:type="continuationSeparator" w:id="0">
    <w:p w14:paraId="0E70ED2C" w14:textId="77777777" w:rsidR="00C957EE" w:rsidRDefault="00C957EE" w:rsidP="00AD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9B1B" w14:textId="77777777" w:rsidR="006C030E" w:rsidRDefault="006C03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6F4C47" w14:textId="77777777" w:rsidR="009E0D40" w:rsidRPr="009E0D40" w:rsidRDefault="009E0D40" w:rsidP="009E0D40">
            <w:pPr>
              <w:pStyle w:val="Stopka"/>
              <w:jc w:val="right"/>
            </w:pPr>
            <w:r w:rsidRPr="009E0D40">
              <w:t xml:space="preserve">Strona </w:t>
            </w:r>
            <w:r w:rsidRPr="009E0D40">
              <w:rPr>
                <w:b/>
                <w:bCs/>
              </w:rPr>
              <w:fldChar w:fldCharType="begin"/>
            </w:r>
            <w:r w:rsidRPr="009E0D40">
              <w:rPr>
                <w:b/>
                <w:bCs/>
              </w:rPr>
              <w:instrText>PAGE</w:instrText>
            </w:r>
            <w:r w:rsidRPr="009E0D40">
              <w:rPr>
                <w:b/>
                <w:bCs/>
              </w:rPr>
              <w:fldChar w:fldCharType="separate"/>
            </w:r>
            <w:r w:rsidRPr="009E0D40">
              <w:rPr>
                <w:b/>
                <w:bCs/>
              </w:rPr>
              <w:t>1</w:t>
            </w:r>
            <w:r w:rsidRPr="009E0D40">
              <w:fldChar w:fldCharType="end"/>
            </w:r>
            <w:r w:rsidRPr="009E0D40">
              <w:t xml:space="preserve"> z </w:t>
            </w:r>
            <w:r w:rsidRPr="009E0D40">
              <w:rPr>
                <w:b/>
                <w:bCs/>
              </w:rPr>
              <w:fldChar w:fldCharType="begin"/>
            </w:r>
            <w:r w:rsidRPr="009E0D40">
              <w:rPr>
                <w:b/>
                <w:bCs/>
              </w:rPr>
              <w:instrText>NUMPAGES</w:instrText>
            </w:r>
            <w:r w:rsidRPr="009E0D40">
              <w:rPr>
                <w:b/>
                <w:bCs/>
              </w:rPr>
              <w:fldChar w:fldCharType="separate"/>
            </w:r>
            <w:r w:rsidRPr="009E0D40">
              <w:rPr>
                <w:b/>
                <w:bCs/>
              </w:rPr>
              <w:t>5</w:t>
            </w:r>
            <w:r w:rsidRPr="009E0D40">
              <w:fldChar w:fldCharType="end"/>
            </w:r>
          </w:p>
        </w:sdtContent>
      </w:sdt>
    </w:sdtContent>
  </w:sdt>
  <w:p w14:paraId="407B36BF" w14:textId="77777777" w:rsidR="009E0D40" w:rsidRDefault="009E0D40" w:rsidP="009E0D40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FFE6" w14:textId="77777777" w:rsidR="006C030E" w:rsidRDefault="006C0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A451" w14:textId="77777777" w:rsidR="00C957EE" w:rsidRDefault="00C957EE" w:rsidP="00AD40BC">
      <w:r>
        <w:separator/>
      </w:r>
    </w:p>
  </w:footnote>
  <w:footnote w:type="continuationSeparator" w:id="0">
    <w:p w14:paraId="0885CB50" w14:textId="77777777" w:rsidR="00C957EE" w:rsidRDefault="00C957EE" w:rsidP="00AD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A50F" w14:textId="77777777" w:rsidR="006C030E" w:rsidRDefault="006C03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727C" w14:textId="34430ECD" w:rsidR="004C7099" w:rsidRPr="006C030E" w:rsidRDefault="004C7099" w:rsidP="00782033">
    <w:pPr>
      <w:pStyle w:val="Nagwek"/>
      <w:rPr>
        <w:rFonts w:ascii="Candara" w:hAnsi="Candara"/>
        <w:bCs/>
        <w:color w:val="AEAAAA" w:themeColor="background2" w:themeShade="BF"/>
      </w:rPr>
    </w:pPr>
    <w:r w:rsidRPr="006C030E">
      <w:rPr>
        <w:rFonts w:ascii="Candara" w:hAnsi="Candara"/>
        <w:bCs/>
        <w:color w:val="AEAAAA" w:themeColor="background2" w:themeShade="BF"/>
      </w:rPr>
      <w:t>Formularz FK.1a Zestawienie materiałów - wyroby wentylacyjne</w:t>
    </w:r>
  </w:p>
  <w:p w14:paraId="09EDB426" w14:textId="55F7FEB0" w:rsidR="005809B3" w:rsidRPr="006C030E" w:rsidRDefault="005809B3" w:rsidP="005809B3">
    <w:pPr>
      <w:tabs>
        <w:tab w:val="center" w:pos="4536"/>
        <w:tab w:val="right" w:pos="9072"/>
      </w:tabs>
      <w:rPr>
        <w:rFonts w:ascii="Candara" w:eastAsia="Aptos" w:hAnsi="Candara"/>
        <w:bCs/>
        <w:color w:val="AEAAAA" w:themeColor="background2" w:themeShade="BF"/>
        <w:kern w:val="2"/>
        <w:lang w:eastAsia="en-US"/>
        <w14:ligatures w14:val="standardContextual"/>
      </w:rPr>
    </w:pPr>
    <w:r w:rsidRPr="006C030E">
      <w:rPr>
        <w:rFonts w:ascii="Candara" w:eastAsia="Aptos" w:hAnsi="Candara"/>
        <w:bCs/>
        <w:color w:val="AEAAAA" w:themeColor="background2" w:themeShade="BF"/>
        <w:kern w:val="2"/>
        <w:lang w:eastAsia="en-US"/>
        <w14:ligatures w14:val="standardContextual"/>
      </w:rPr>
      <w:t>Obowiązujący od dnia</w:t>
    </w:r>
    <w:r w:rsidR="004E11F0" w:rsidRPr="006C030E">
      <w:rPr>
        <w:rFonts w:ascii="Candara" w:eastAsia="Aptos" w:hAnsi="Candara"/>
        <w:bCs/>
        <w:color w:val="AEAAAA" w:themeColor="background2" w:themeShade="BF"/>
        <w:kern w:val="2"/>
        <w:lang w:eastAsia="en-US"/>
        <w14:ligatures w14:val="standardContextual"/>
      </w:rPr>
      <w:t xml:space="preserve"> 03</w:t>
    </w:r>
    <w:r w:rsidRPr="006C030E">
      <w:rPr>
        <w:rFonts w:ascii="Candara" w:eastAsia="Aptos" w:hAnsi="Candara"/>
        <w:bCs/>
        <w:color w:val="AEAAAA" w:themeColor="background2" w:themeShade="BF"/>
        <w:kern w:val="2"/>
        <w:lang w:eastAsia="en-US"/>
        <w14:ligatures w14:val="standardContextual"/>
      </w:rPr>
      <w:t>.</w:t>
    </w:r>
    <w:r w:rsidR="004E11F0" w:rsidRPr="006C030E">
      <w:rPr>
        <w:rFonts w:ascii="Candara" w:eastAsia="Aptos" w:hAnsi="Candara"/>
        <w:bCs/>
        <w:color w:val="AEAAAA" w:themeColor="background2" w:themeShade="BF"/>
        <w:kern w:val="2"/>
        <w:lang w:eastAsia="en-US"/>
        <w14:ligatures w14:val="standardContextual"/>
      </w:rPr>
      <w:t>03.</w:t>
    </w:r>
    <w:r w:rsidRPr="006C030E">
      <w:rPr>
        <w:rFonts w:ascii="Candara" w:eastAsia="Aptos" w:hAnsi="Candara"/>
        <w:bCs/>
        <w:color w:val="AEAAAA" w:themeColor="background2" w:themeShade="BF"/>
        <w:kern w:val="2"/>
        <w:lang w:eastAsia="en-US"/>
        <w14:ligatures w14:val="standardContextual"/>
      </w:rPr>
      <w:t>2026 r.</w:t>
    </w:r>
  </w:p>
  <w:p w14:paraId="7893B3AC" w14:textId="77777777" w:rsidR="00782033" w:rsidRPr="006C030E" w:rsidRDefault="00782033" w:rsidP="00782033">
    <w:pPr>
      <w:pStyle w:val="Nagwek"/>
      <w:rPr>
        <w:rFonts w:ascii="Candara" w:hAnsi="Candara"/>
        <w:bCs/>
        <w:color w:val="AEAAAA" w:themeColor="background2" w:themeShade="BF"/>
      </w:rPr>
    </w:pPr>
    <w:r w:rsidRPr="006C030E">
      <w:rPr>
        <w:rFonts w:ascii="Candara" w:hAnsi="Candara"/>
        <w:bCs/>
        <w:color w:val="AEAAAA" w:themeColor="background2" w:themeShade="BF"/>
      </w:rPr>
      <w:t xml:space="preserve">Proces atestacji dla wyrobów do wentylacji/klimatyzacji/ogrzewnictwa oraz wyrobów oświetleniowych </w:t>
    </w:r>
  </w:p>
  <w:p w14:paraId="4DAC8FEF" w14:textId="6C65FA16" w:rsidR="00AD40BC" w:rsidRPr="00716E92" w:rsidRDefault="00AD40BC" w:rsidP="00AD40BC">
    <w:pPr>
      <w:pStyle w:val="Nagwek"/>
      <w:rPr>
        <w:sz w:val="18"/>
        <w:szCs w:val="18"/>
      </w:rPr>
    </w:pPr>
    <w:r w:rsidRPr="00716E92">
      <w:rPr>
        <w:rFonts w:ascii="Trebuchet MS" w:hAnsi="Trebuchet MS"/>
        <w:b/>
        <w:bCs/>
        <w:color w:val="808080"/>
        <w:sz w:val="14"/>
        <w:szCs w:val="14"/>
      </w:rPr>
      <w:tab/>
    </w:r>
    <w:r w:rsidRPr="00716E92">
      <w:rPr>
        <w:rFonts w:ascii="Trebuchet MS" w:hAnsi="Trebuchet MS"/>
        <w:b/>
        <w:bCs/>
        <w:color w:val="808080"/>
        <w:sz w:val="14"/>
        <w:szCs w:val="1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E4D5" w14:textId="77777777" w:rsidR="006C030E" w:rsidRDefault="006C03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420A1"/>
    <w:multiLevelType w:val="hybridMultilevel"/>
    <w:tmpl w:val="58843B70"/>
    <w:lvl w:ilvl="0" w:tplc="84B0CF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2"/>
  </w:num>
  <w:num w:numId="5" w16cid:durableId="1963656676">
    <w:abstractNumId w:val="1"/>
  </w:num>
  <w:num w:numId="6" w16cid:durableId="383989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613BB"/>
    <w:rsid w:val="000A2374"/>
    <w:rsid w:val="000D7F0B"/>
    <w:rsid w:val="001034E7"/>
    <w:rsid w:val="00145CA4"/>
    <w:rsid w:val="00161AFD"/>
    <w:rsid w:val="001C3889"/>
    <w:rsid w:val="00220AEC"/>
    <w:rsid w:val="00253A98"/>
    <w:rsid w:val="0025436D"/>
    <w:rsid w:val="00270FFE"/>
    <w:rsid w:val="002C72DE"/>
    <w:rsid w:val="003C3E5A"/>
    <w:rsid w:val="003D2DF1"/>
    <w:rsid w:val="003F597E"/>
    <w:rsid w:val="00410DFA"/>
    <w:rsid w:val="0042376F"/>
    <w:rsid w:val="00443E7B"/>
    <w:rsid w:val="004C1ACB"/>
    <w:rsid w:val="004C7099"/>
    <w:rsid w:val="004C7A46"/>
    <w:rsid w:val="004E11F0"/>
    <w:rsid w:val="004E3A7E"/>
    <w:rsid w:val="004F3DC6"/>
    <w:rsid w:val="004F6FA4"/>
    <w:rsid w:val="00554898"/>
    <w:rsid w:val="00554BC4"/>
    <w:rsid w:val="005809B3"/>
    <w:rsid w:val="005D2B05"/>
    <w:rsid w:val="006036BF"/>
    <w:rsid w:val="00610272"/>
    <w:rsid w:val="00610333"/>
    <w:rsid w:val="00692D2F"/>
    <w:rsid w:val="006B46A6"/>
    <w:rsid w:val="006C030E"/>
    <w:rsid w:val="006E6A63"/>
    <w:rsid w:val="00716E92"/>
    <w:rsid w:val="00725854"/>
    <w:rsid w:val="00751D5B"/>
    <w:rsid w:val="00782033"/>
    <w:rsid w:val="007A3EB2"/>
    <w:rsid w:val="007B598D"/>
    <w:rsid w:val="007F4F48"/>
    <w:rsid w:val="008340B9"/>
    <w:rsid w:val="00851DA1"/>
    <w:rsid w:val="008D6585"/>
    <w:rsid w:val="008D7F4F"/>
    <w:rsid w:val="008E5199"/>
    <w:rsid w:val="008F41FF"/>
    <w:rsid w:val="00900329"/>
    <w:rsid w:val="00925F22"/>
    <w:rsid w:val="00991075"/>
    <w:rsid w:val="009C1359"/>
    <w:rsid w:val="009E0D40"/>
    <w:rsid w:val="00A05729"/>
    <w:rsid w:val="00A90B89"/>
    <w:rsid w:val="00AD40BC"/>
    <w:rsid w:val="00B24A36"/>
    <w:rsid w:val="00B302BE"/>
    <w:rsid w:val="00BD249B"/>
    <w:rsid w:val="00BD3732"/>
    <w:rsid w:val="00C74BA2"/>
    <w:rsid w:val="00C87654"/>
    <w:rsid w:val="00C957EE"/>
    <w:rsid w:val="00CA2FC8"/>
    <w:rsid w:val="00CB1047"/>
    <w:rsid w:val="00CC77D0"/>
    <w:rsid w:val="00D101D1"/>
    <w:rsid w:val="00D10F8B"/>
    <w:rsid w:val="00D1769C"/>
    <w:rsid w:val="00D20344"/>
    <w:rsid w:val="00D64614"/>
    <w:rsid w:val="00E40F97"/>
    <w:rsid w:val="00E61A1E"/>
    <w:rsid w:val="00EC026A"/>
    <w:rsid w:val="00EC133A"/>
    <w:rsid w:val="00EC6D21"/>
    <w:rsid w:val="00ED07A2"/>
    <w:rsid w:val="00EE338B"/>
    <w:rsid w:val="00EF472B"/>
    <w:rsid w:val="00F30099"/>
    <w:rsid w:val="00F45BAF"/>
    <w:rsid w:val="00FA5849"/>
    <w:rsid w:val="00FC21D8"/>
    <w:rsid w:val="00FC7986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53D6"/>
  <w15:chartTrackingRefBased/>
  <w15:docId w15:val="{3BC3BA5F-1DE6-4EA0-888E-2C9F6614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A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1A1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1A1E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A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A1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263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Orych Izabela</cp:lastModifiedBy>
  <cp:revision>29</cp:revision>
  <dcterms:created xsi:type="dcterms:W3CDTF">2024-12-03T14:02:00Z</dcterms:created>
  <dcterms:modified xsi:type="dcterms:W3CDTF">2026-03-04T11:40:00Z</dcterms:modified>
</cp:coreProperties>
</file>